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422B2" w14:textId="77777777" w:rsidR="00453BBA" w:rsidRPr="00453BBA" w:rsidRDefault="00453BBA" w:rsidP="00453BBA">
      <w:pPr>
        <w:jc w:val="center"/>
        <w:rPr>
          <w:sz w:val="44"/>
          <w:szCs w:val="44"/>
        </w:rPr>
      </w:pPr>
      <w:bookmarkStart w:id="0" w:name="_GoBack"/>
      <w:bookmarkEnd w:id="0"/>
    </w:p>
    <w:p w14:paraId="3173DE42" w14:textId="358A6876" w:rsidR="00453BBA" w:rsidRDefault="00F6410A" w:rsidP="00453BBA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Fort Clinch State Park</w:t>
      </w:r>
    </w:p>
    <w:p w14:paraId="45224A6A" w14:textId="529EC830" w:rsidR="00453BBA" w:rsidRDefault="00AF69C0" w:rsidP="00453BB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Willow Pond Nature Walk</w:t>
      </w:r>
    </w:p>
    <w:p w14:paraId="4F8DA670" w14:textId="77777777" w:rsid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p w14:paraId="0837000A" w14:textId="77777777" w:rsidR="00453BBA" w:rsidRDefault="00453BBA" w:rsidP="00453BBA">
      <w:pPr>
        <w:rPr>
          <w:rFonts w:ascii="Arial" w:hAnsi="Arial" w:cs="Arial"/>
          <w:sz w:val="32"/>
          <w:szCs w:val="32"/>
        </w:rPr>
      </w:pPr>
      <w:r w:rsidRPr="00453BBA">
        <w:rPr>
          <w:rFonts w:ascii="Arial" w:hAnsi="Arial" w:cs="Arial"/>
          <w:sz w:val="32"/>
          <w:szCs w:val="32"/>
        </w:rPr>
        <w:t>In order to participate in this program, one:</w:t>
      </w:r>
    </w:p>
    <w:p w14:paraId="410941F2" w14:textId="08A255C6" w:rsidR="00453BBA" w:rsidRDefault="00CC63F0" w:rsidP="00453BBA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Must have the ability to follow verbal and/or visual direction independently or with the assistance of a companion.</w:t>
      </w:r>
    </w:p>
    <w:p w14:paraId="56C1437A" w14:textId="77777777" w:rsidR="00A92CFA" w:rsidRDefault="00A92CFA" w:rsidP="00A92CFA">
      <w:pPr>
        <w:pStyle w:val="ListParagraph"/>
        <w:rPr>
          <w:rFonts w:ascii="Arial" w:hAnsi="Arial" w:cs="Arial"/>
          <w:sz w:val="32"/>
          <w:szCs w:val="32"/>
        </w:rPr>
      </w:pPr>
    </w:p>
    <w:p w14:paraId="29234036" w14:textId="7426EB3A" w:rsidR="00EF3B40" w:rsidRDefault="00EF3B40" w:rsidP="00453BBA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Must have the ability to withstand exposure to the outdoors and ins</w:t>
      </w:r>
      <w:r w:rsidR="000B00B2">
        <w:rPr>
          <w:rFonts w:ascii="Arial" w:hAnsi="Arial" w:cs="Arial"/>
          <w:sz w:val="32"/>
          <w:szCs w:val="32"/>
        </w:rPr>
        <w:t>ects for up to 1 hour</w:t>
      </w:r>
      <w:r>
        <w:rPr>
          <w:rFonts w:ascii="Arial" w:hAnsi="Arial" w:cs="Arial"/>
          <w:sz w:val="32"/>
          <w:szCs w:val="32"/>
        </w:rPr>
        <w:t xml:space="preserve">. </w:t>
      </w:r>
    </w:p>
    <w:p w14:paraId="6AE7DACC" w14:textId="77777777" w:rsidR="006F32CF" w:rsidRPr="006F32CF" w:rsidRDefault="006F32CF" w:rsidP="006F32CF">
      <w:pPr>
        <w:pStyle w:val="ListParagraph"/>
        <w:rPr>
          <w:rFonts w:ascii="Arial" w:hAnsi="Arial" w:cs="Arial"/>
          <w:sz w:val="32"/>
          <w:szCs w:val="32"/>
        </w:rPr>
      </w:pPr>
    </w:p>
    <w:p w14:paraId="141B0051" w14:textId="379FBBB5" w:rsidR="006F32CF" w:rsidRDefault="006F32CF" w:rsidP="00453BBA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Must have the ability to traverse an uneven sandy trail with several steep inclines and declines for approximately one mile.</w:t>
      </w:r>
    </w:p>
    <w:p w14:paraId="4863234B" w14:textId="77777777" w:rsidR="00EF3B40" w:rsidRPr="00453BBA" w:rsidRDefault="00EF3B40" w:rsidP="00EF3B40">
      <w:pPr>
        <w:pStyle w:val="ListParagraph"/>
        <w:rPr>
          <w:rFonts w:ascii="Arial" w:hAnsi="Arial" w:cs="Arial"/>
          <w:sz w:val="32"/>
          <w:szCs w:val="32"/>
        </w:rPr>
      </w:pPr>
    </w:p>
    <w:p w14:paraId="1E4DDF9F" w14:textId="77777777" w:rsid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p w14:paraId="2C889567" w14:textId="77777777" w:rsidR="00453BBA" w:rsidRP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sectPr w:rsidR="00453BBA" w:rsidRPr="00453B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03050" w14:textId="77777777" w:rsidR="00E43177" w:rsidRDefault="00E43177" w:rsidP="0077669F">
      <w:pPr>
        <w:spacing w:after="0" w:line="240" w:lineRule="auto"/>
      </w:pPr>
      <w:r>
        <w:separator/>
      </w:r>
    </w:p>
  </w:endnote>
  <w:endnote w:type="continuationSeparator" w:id="0">
    <w:p w14:paraId="7076189E" w14:textId="77777777" w:rsidR="00E43177" w:rsidRDefault="00E43177" w:rsidP="0077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A5697" w14:textId="77777777" w:rsidR="0077669F" w:rsidRDefault="00C405C9" w:rsidP="00C405C9">
    <w:pPr>
      <w:pStyle w:val="Footer"/>
      <w:jc w:val="center"/>
    </w:pPr>
    <w:r>
      <w:rPr>
        <w:noProof/>
      </w:rPr>
      <w:drawing>
        <wp:inline distT="0" distB="0" distL="0" distR="0" wp14:anchorId="2097A92B" wp14:editId="75419136">
          <wp:extent cx="1944381" cy="488139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018" cy="589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9C34F" w14:textId="77777777" w:rsidR="00E43177" w:rsidRDefault="00E43177" w:rsidP="0077669F">
      <w:pPr>
        <w:spacing w:after="0" w:line="240" w:lineRule="auto"/>
      </w:pPr>
      <w:r>
        <w:separator/>
      </w:r>
    </w:p>
  </w:footnote>
  <w:footnote w:type="continuationSeparator" w:id="0">
    <w:p w14:paraId="15EBA900" w14:textId="77777777" w:rsidR="00E43177" w:rsidRDefault="00E43177" w:rsidP="0077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7E313" w14:textId="77777777" w:rsidR="0077669F" w:rsidRPr="0077669F" w:rsidRDefault="0077669F" w:rsidP="0077669F">
    <w:pPr>
      <w:pStyle w:val="Header"/>
      <w:jc w:val="center"/>
      <w:rPr>
        <w:rFonts w:ascii="Arial" w:hAnsi="Arial" w:cs="Arial"/>
        <w:sz w:val="72"/>
        <w:szCs w:val="72"/>
      </w:rPr>
    </w:pPr>
    <w:r w:rsidRPr="0077669F">
      <w:rPr>
        <w:rFonts w:ascii="Arial" w:hAnsi="Arial" w:cs="Arial"/>
        <w:sz w:val="72"/>
        <w:szCs w:val="72"/>
      </w:rPr>
      <w:t>Essential Eligibility Criteria</w:t>
    </w:r>
  </w:p>
  <w:p w14:paraId="428F532D" w14:textId="77777777" w:rsidR="0077669F" w:rsidRPr="0077669F" w:rsidRDefault="0077669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2C40"/>
    <w:multiLevelType w:val="hybridMultilevel"/>
    <w:tmpl w:val="97C28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4681"/>
    <w:multiLevelType w:val="hybridMultilevel"/>
    <w:tmpl w:val="EF62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A0FD9"/>
    <w:multiLevelType w:val="hybridMultilevel"/>
    <w:tmpl w:val="4EEC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9F"/>
    <w:rsid w:val="0006556F"/>
    <w:rsid w:val="000B00B2"/>
    <w:rsid w:val="000B468C"/>
    <w:rsid w:val="000C5541"/>
    <w:rsid w:val="00210C3F"/>
    <w:rsid w:val="00244898"/>
    <w:rsid w:val="002A6E67"/>
    <w:rsid w:val="00305BD9"/>
    <w:rsid w:val="00404609"/>
    <w:rsid w:val="004372A1"/>
    <w:rsid w:val="00453BBA"/>
    <w:rsid w:val="005A1BE8"/>
    <w:rsid w:val="005A5077"/>
    <w:rsid w:val="006F32CF"/>
    <w:rsid w:val="00707948"/>
    <w:rsid w:val="0077669F"/>
    <w:rsid w:val="00971DB2"/>
    <w:rsid w:val="00A802C2"/>
    <w:rsid w:val="00A92CFA"/>
    <w:rsid w:val="00AF17F9"/>
    <w:rsid w:val="00AF69C0"/>
    <w:rsid w:val="00BE3BDD"/>
    <w:rsid w:val="00C1359F"/>
    <w:rsid w:val="00C405C9"/>
    <w:rsid w:val="00C95DD4"/>
    <w:rsid w:val="00CC63F0"/>
    <w:rsid w:val="00CC6DF9"/>
    <w:rsid w:val="00E43177"/>
    <w:rsid w:val="00E74758"/>
    <w:rsid w:val="00ED340E"/>
    <w:rsid w:val="00EF3B40"/>
    <w:rsid w:val="00F6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6BB31"/>
  <w15:chartTrackingRefBased/>
  <w15:docId w15:val="{7117B2EF-0A04-4DF3-AEF0-55CBFE23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9F"/>
  </w:style>
  <w:style w:type="paragraph" w:styleId="Footer">
    <w:name w:val="footer"/>
    <w:basedOn w:val="Normal"/>
    <w:link w:val="Foot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9F"/>
  </w:style>
  <w:style w:type="paragraph" w:styleId="ListParagraph">
    <w:name w:val="List Paragraph"/>
    <w:basedOn w:val="Normal"/>
    <w:uiPriority w:val="34"/>
    <w:qFormat/>
    <w:rsid w:val="0077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Robert</dc:creator>
  <cp:keywords/>
  <dc:description/>
  <cp:lastModifiedBy>Tabone, JulieAnne</cp:lastModifiedBy>
  <cp:revision>2</cp:revision>
  <cp:lastPrinted>2019-06-25T19:38:00Z</cp:lastPrinted>
  <dcterms:created xsi:type="dcterms:W3CDTF">2019-09-03T19:35:00Z</dcterms:created>
  <dcterms:modified xsi:type="dcterms:W3CDTF">2019-09-03T19:35:00Z</dcterms:modified>
</cp:coreProperties>
</file>